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DA" w:rsidRPr="00EB0BDA" w:rsidRDefault="00EB0BDA" w:rsidP="00EB0BDA">
      <w:pPr>
        <w:spacing w:line="498" w:lineRule="atLeast"/>
        <w:outlineLvl w:val="0"/>
        <w:rPr>
          <w:rFonts w:eastAsia="Times New Roman"/>
          <w:spacing w:val="5"/>
          <w:kern w:val="36"/>
          <w:szCs w:val="24"/>
        </w:rPr>
      </w:pPr>
      <w:r w:rsidRPr="00EB0BDA">
        <w:rPr>
          <w:rFonts w:eastAsia="Times New Roman"/>
          <w:spacing w:val="5"/>
          <w:kern w:val="36"/>
          <w:szCs w:val="24"/>
        </w:rPr>
        <w:t>Creamed Spinach</w:t>
      </w:r>
    </w:p>
    <w:p w:rsidR="00EB0BDA" w:rsidRPr="00EB0BDA" w:rsidRDefault="00EB0BDA" w:rsidP="00EB0BDA">
      <w:pPr>
        <w:spacing w:line="443" w:lineRule="atLeast"/>
        <w:ind w:right="266"/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EB0BDA">
          <w:rPr>
            <w:rFonts w:eastAsia="Times New Roman"/>
            <w:b/>
            <w:bCs/>
            <w:caps/>
            <w:color w:val="000000"/>
            <w:spacing w:val="14"/>
            <w:szCs w:val="24"/>
          </w:rPr>
          <w:t>PIERRE FRANEY</w:t>
        </w:r>
      </w:hyperlink>
    </w:p>
    <w:p w:rsidR="00EB0BDA" w:rsidRPr="00EB0BDA" w:rsidRDefault="00EB0BDA" w:rsidP="00EB0BDA">
      <w:pPr>
        <w:rPr>
          <w:rFonts w:eastAsia="Times New Roman"/>
          <w:szCs w:val="24"/>
        </w:rPr>
      </w:pPr>
      <w:r w:rsidRPr="00EB0BDA">
        <w:rPr>
          <w:rFonts w:eastAsia="Times New Roman"/>
          <w:szCs w:val="24"/>
        </w:rPr>
        <w:t> </w:t>
      </w:r>
    </w:p>
    <w:p w:rsidR="00EB0BDA" w:rsidRPr="00EB0BDA" w:rsidRDefault="00EB0BDA" w:rsidP="00EB0BDA">
      <w:pPr>
        <w:numPr>
          <w:ilvl w:val="0"/>
          <w:numId w:val="1"/>
        </w:numPr>
        <w:pBdr>
          <w:right w:val="single" w:sz="4" w:space="7" w:color="DDDDDD"/>
        </w:pBdr>
        <w:spacing w:after="133" w:line="188" w:lineRule="atLeast"/>
        <w:ind w:left="0" w:right="111"/>
        <w:rPr>
          <w:rFonts w:eastAsia="Times New Roman"/>
          <w:color w:val="222222"/>
          <w:spacing w:val="5"/>
          <w:szCs w:val="24"/>
        </w:rPr>
      </w:pPr>
      <w:r w:rsidRPr="00EB0BDA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EB0BDA">
        <w:rPr>
          <w:rFonts w:eastAsia="Times New Roman"/>
          <w:color w:val="222222"/>
          <w:spacing w:val="5"/>
          <w:szCs w:val="24"/>
        </w:rPr>
        <w:t>4 servings</w:t>
      </w:r>
    </w:p>
    <w:p w:rsidR="00EB0BDA" w:rsidRPr="00EB0BDA" w:rsidRDefault="00EB0BDA" w:rsidP="00EB0BDA">
      <w:pPr>
        <w:spacing w:line="188" w:lineRule="atLeast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 </w:t>
      </w:r>
    </w:p>
    <w:p w:rsidR="00EB0BDA" w:rsidRPr="00EB0BDA" w:rsidRDefault="00EB0BDA" w:rsidP="00EB0BDA">
      <w:pPr>
        <w:shd w:val="clear" w:color="auto" w:fill="FFFFFF"/>
        <w:spacing w:line="401" w:lineRule="atLeast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 </w:t>
      </w:r>
    </w:p>
    <w:p w:rsidR="00EB0BDA" w:rsidRPr="00EB0BDA" w:rsidRDefault="00EB0BDA" w:rsidP="00EB0BDA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EB0BDA">
        <w:rPr>
          <w:rFonts w:eastAsia="Times New Roman"/>
          <w:caps/>
          <w:color w:val="222222"/>
          <w:spacing w:val="11"/>
          <w:szCs w:val="24"/>
        </w:rPr>
        <w:t>INGREDIENTS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b/>
          <w:bCs/>
          <w:color w:val="222222"/>
          <w:szCs w:val="24"/>
        </w:rPr>
        <w:t>2 ½</w:t>
      </w: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pounds spinach in bulk, or two 10-ounce plastic wrapped bags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b/>
          <w:bCs/>
          <w:color w:val="222222"/>
          <w:szCs w:val="24"/>
        </w:rPr>
        <w:t>1</w:t>
      </w: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tablespoon butter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b/>
          <w:bCs/>
          <w:color w:val="222222"/>
          <w:szCs w:val="24"/>
        </w:rPr>
        <w:t>1</w:t>
      </w: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tablespoon flour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b/>
          <w:bCs/>
          <w:color w:val="222222"/>
          <w:szCs w:val="24"/>
        </w:rPr>
        <w:t>1</w:t>
      </w: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cup milk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b/>
          <w:bCs/>
          <w:color w:val="222222"/>
          <w:szCs w:val="24"/>
        </w:rPr>
        <w:t>½</w:t>
      </w: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teaspoon freshly grated nutmeg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Salt to taste, if desired</w:t>
      </w:r>
    </w:p>
    <w:p w:rsidR="00EB0BDA" w:rsidRPr="00EB0BDA" w:rsidRDefault="00EB0BDA" w:rsidP="00EB0BDA">
      <w:pPr>
        <w:numPr>
          <w:ilvl w:val="0"/>
          <w:numId w:val="2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 </w:t>
      </w:r>
      <w:r w:rsidRPr="00EB0BDA">
        <w:rPr>
          <w:rFonts w:eastAsia="Times New Roman"/>
          <w:b/>
          <w:bCs/>
          <w:color w:val="222222"/>
          <w:szCs w:val="24"/>
        </w:rPr>
        <w:t>Freshly ground pepper to taste</w:t>
      </w:r>
    </w:p>
    <w:p w:rsidR="00EB0BDA" w:rsidRPr="00EB0BDA" w:rsidRDefault="00EB0BDA" w:rsidP="00EB0BDA">
      <w:pPr>
        <w:numPr>
          <w:ilvl w:val="0"/>
          <w:numId w:val="3"/>
        </w:numPr>
        <w:shd w:val="clear" w:color="auto" w:fill="FFFFFF"/>
        <w:spacing w:after="166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 </w:t>
      </w:r>
    </w:p>
    <w:p w:rsidR="00EB0BDA" w:rsidRPr="00EB0BDA" w:rsidRDefault="00EB0BDA" w:rsidP="00EB0BDA">
      <w:pPr>
        <w:shd w:val="clear" w:color="auto" w:fill="FFFFFF"/>
        <w:spacing w:after="166" w:line="206" w:lineRule="atLeast"/>
        <w:textAlignment w:val="top"/>
        <w:rPr>
          <w:rFonts w:eastAsia="Times New Roman"/>
          <w:b/>
          <w:bCs/>
          <w:color w:val="222222"/>
          <w:szCs w:val="24"/>
        </w:rPr>
      </w:pPr>
      <w:r w:rsidRPr="00EB0BDA">
        <w:rPr>
          <w:rFonts w:eastAsia="Times New Roman"/>
          <w:color w:val="CCCCCC"/>
          <w:szCs w:val="24"/>
        </w:rPr>
        <w:t>Nutritional Information</w:t>
      </w:r>
    </w:p>
    <w:p w:rsidR="00EB0BDA" w:rsidRPr="00EB0BDA" w:rsidRDefault="00EB0BDA" w:rsidP="00EB0BDA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EB0BDA" w:rsidRPr="00EB0BDA" w:rsidRDefault="00EB0BDA" w:rsidP="00EB0BDA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EB0BDA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EB0BDA" w:rsidRPr="00EB0BDA" w:rsidRDefault="00EB0BDA" w:rsidP="00EB0BDA">
      <w:pPr>
        <w:numPr>
          <w:ilvl w:val="0"/>
          <w:numId w:val="4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If bulk spinach is used, pick it over to remove and discard any tough stems and blemished leaves. Rinse the spinach thoroughly and shake off excess water. There should be about 2 pounds cleaned weight, or 16 cups.</w:t>
      </w:r>
    </w:p>
    <w:p w:rsidR="00EB0BDA" w:rsidRPr="00EB0BDA" w:rsidRDefault="00EB0BDA" w:rsidP="00EB0BDA">
      <w:pPr>
        <w:numPr>
          <w:ilvl w:val="0"/>
          <w:numId w:val="4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Bring enough water to a boil to cover the spinach when it is added and stirred down. Add spinach and cook 2 minutes and drain. Run under cold running water until chilled. Empty the spinach into a deep colander and press to extract most of the water.</w:t>
      </w:r>
    </w:p>
    <w:p w:rsidR="00EB0BDA" w:rsidRPr="00EB0BDA" w:rsidRDefault="00EB0BDA" w:rsidP="00EB0BDA">
      <w:pPr>
        <w:numPr>
          <w:ilvl w:val="0"/>
          <w:numId w:val="4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Put the spinach into the container of a food processor or an electric blender and blend thoroughly. There should be about 1 3/4 cups.</w:t>
      </w:r>
    </w:p>
    <w:p w:rsidR="00EB0BDA" w:rsidRPr="00EB0BDA" w:rsidRDefault="00EB0BDA" w:rsidP="00EB0BDA">
      <w:pPr>
        <w:numPr>
          <w:ilvl w:val="0"/>
          <w:numId w:val="4"/>
        </w:numPr>
        <w:shd w:val="clear" w:color="auto" w:fill="FFFFFF"/>
        <w:spacing w:after="332" w:line="348" w:lineRule="atLeast"/>
        <w:ind w:left="0"/>
        <w:rPr>
          <w:rFonts w:eastAsia="Times New Roman"/>
          <w:color w:val="222222"/>
          <w:szCs w:val="24"/>
        </w:rPr>
      </w:pPr>
      <w:r w:rsidRPr="00EB0BDA">
        <w:rPr>
          <w:rFonts w:eastAsia="Times New Roman"/>
          <w:color w:val="222222"/>
          <w:szCs w:val="24"/>
        </w:rPr>
        <w:t>Melt the butter in a saucepan and add the flour, stirring with a wire whisk. Add the milk, stirring rapidly with the whisk. Add nutmeg, salt and pepper to taste. Cook, stirring, about 5 minutes and add the spinach. Stir to blend. Heat and serve.</w:t>
      </w:r>
    </w:p>
    <w:p w:rsidR="00F82653" w:rsidRPr="00EB0BDA" w:rsidRDefault="00EB0BDA">
      <w:pPr>
        <w:rPr>
          <w:szCs w:val="24"/>
        </w:rPr>
      </w:pPr>
    </w:p>
    <w:sectPr w:rsidR="00F82653" w:rsidRPr="00EB0BDA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163A"/>
    <w:multiLevelType w:val="multilevel"/>
    <w:tmpl w:val="A26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42EF9"/>
    <w:multiLevelType w:val="multilevel"/>
    <w:tmpl w:val="6208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660F0"/>
    <w:multiLevelType w:val="multilevel"/>
    <w:tmpl w:val="6AAA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71F9F"/>
    <w:multiLevelType w:val="multilevel"/>
    <w:tmpl w:val="F32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B0BDA"/>
    <w:rsid w:val="0029398A"/>
    <w:rsid w:val="009A1CCB"/>
    <w:rsid w:val="00B34788"/>
    <w:rsid w:val="00C20046"/>
    <w:rsid w:val="00E77AF2"/>
    <w:rsid w:val="00EB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EB0BD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B0BD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DA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B0BDA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BDA"/>
    <w:rPr>
      <w:color w:val="0000FF"/>
      <w:u w:val="single"/>
    </w:rPr>
  </w:style>
  <w:style w:type="character" w:customStyle="1" w:styleId="byline-name">
    <w:name w:val="byline-name"/>
    <w:basedOn w:val="DefaultParagraphFont"/>
    <w:rsid w:val="00EB0BDA"/>
  </w:style>
  <w:style w:type="character" w:customStyle="1" w:styleId="apple-converted-space">
    <w:name w:val="apple-converted-space"/>
    <w:basedOn w:val="DefaultParagraphFont"/>
    <w:rsid w:val="00EB0BDA"/>
  </w:style>
  <w:style w:type="character" w:customStyle="1" w:styleId="recipe-yield-time-label">
    <w:name w:val="recipe-yield-time-label"/>
    <w:basedOn w:val="DefaultParagraphFont"/>
    <w:rsid w:val="00EB0BDA"/>
  </w:style>
  <w:style w:type="paragraph" w:customStyle="1" w:styleId="image-credit">
    <w:name w:val="image-credit"/>
    <w:basedOn w:val="Normal"/>
    <w:rsid w:val="00EB0BDA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B0BDA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EB0BD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EB0BDA"/>
  </w:style>
  <w:style w:type="paragraph" w:customStyle="1" w:styleId="special-diets">
    <w:name w:val="special-diets"/>
    <w:basedOn w:val="Normal"/>
    <w:rsid w:val="00EB0BDA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EB0BDA"/>
  </w:style>
  <w:style w:type="character" w:customStyle="1" w:styleId="ratings-header">
    <w:name w:val="ratings-header"/>
    <w:basedOn w:val="DefaultParagraphFont"/>
    <w:rsid w:val="00EB0BDA"/>
  </w:style>
  <w:style w:type="character" w:customStyle="1" w:styleId="quantity">
    <w:name w:val="quantity"/>
    <w:basedOn w:val="DefaultParagraphFont"/>
    <w:rsid w:val="00EB0BDA"/>
  </w:style>
  <w:style w:type="character" w:customStyle="1" w:styleId="ingredient-name">
    <w:name w:val="ingredient-name"/>
    <w:basedOn w:val="DefaultParagraphFont"/>
    <w:rsid w:val="00EB0BDA"/>
  </w:style>
  <w:style w:type="character" w:customStyle="1" w:styleId="nutrition-label">
    <w:name w:val="nutrition-label"/>
    <w:basedOn w:val="DefaultParagraphFont"/>
    <w:rsid w:val="00EB0BDA"/>
  </w:style>
  <w:style w:type="paragraph" w:styleId="BalloonText">
    <w:name w:val="Balloon Text"/>
    <w:basedOn w:val="Normal"/>
    <w:link w:val="BalloonTextChar"/>
    <w:uiPriority w:val="99"/>
    <w:semiHidden/>
    <w:unhideWhenUsed/>
    <w:rsid w:val="00E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5147">
          <w:marLeft w:val="0"/>
          <w:marRight w:val="0"/>
          <w:marTop w:val="111"/>
          <w:marBottom w:val="133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278731286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8328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743522924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10">
              <w:marLeft w:val="332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75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78430">
          <w:marLeft w:val="0"/>
          <w:marRight w:val="0"/>
          <w:marTop w:val="332"/>
          <w:marBottom w:val="166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25227587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397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9303">
              <w:marLeft w:val="0"/>
              <w:marRight w:val="0"/>
              <w:marTop w:val="1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604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oking.nytimes.com/search?q=Pierre+Fran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Razer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2016-12-30T21:26:00Z</cp:lastPrinted>
  <dcterms:created xsi:type="dcterms:W3CDTF">2016-12-30T21:26:00Z</dcterms:created>
  <dcterms:modified xsi:type="dcterms:W3CDTF">2016-12-30T21:27:00Z</dcterms:modified>
</cp:coreProperties>
</file>