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B8" w:rsidRPr="000F47B8" w:rsidRDefault="000F47B8" w:rsidP="000F47B8">
      <w:pPr>
        <w:outlineLvl w:val="0"/>
        <w:rPr>
          <w:rFonts w:eastAsia="Times New Roman"/>
          <w:spacing w:val="5"/>
          <w:kern w:val="36"/>
          <w:szCs w:val="24"/>
        </w:rPr>
      </w:pPr>
      <w:r w:rsidRPr="000F47B8">
        <w:rPr>
          <w:rFonts w:eastAsia="Times New Roman"/>
          <w:spacing w:val="5"/>
          <w:kern w:val="36"/>
          <w:szCs w:val="24"/>
        </w:rPr>
        <w:t xml:space="preserve">Fried Chicken </w:t>
      </w:r>
    </w:p>
    <w:p w:rsidR="000F47B8" w:rsidRPr="000F47B8" w:rsidRDefault="000F47B8" w:rsidP="000F47B8">
      <w:pPr>
        <w:outlineLvl w:val="2"/>
        <w:rPr>
          <w:rFonts w:eastAsia="Times New Roman"/>
          <w:b/>
          <w:bCs/>
          <w:caps/>
          <w:spacing w:val="14"/>
          <w:szCs w:val="24"/>
        </w:rPr>
      </w:pPr>
      <w:hyperlink r:id="rId5" w:history="1">
        <w:r w:rsidRPr="000F47B8">
          <w:rPr>
            <w:rFonts w:eastAsia="Times New Roman"/>
            <w:b/>
            <w:bCs/>
            <w:caps/>
            <w:color w:val="000000"/>
            <w:spacing w:val="14"/>
            <w:szCs w:val="24"/>
          </w:rPr>
          <w:t>TEJAL RAO</w:t>
        </w:r>
      </w:hyperlink>
    </w:p>
    <w:p w:rsidR="000F47B8" w:rsidRPr="000F47B8" w:rsidRDefault="000F47B8" w:rsidP="000F47B8">
      <w:pPr>
        <w:rPr>
          <w:rFonts w:eastAsia="Times New Roman"/>
          <w:szCs w:val="24"/>
        </w:rPr>
      </w:pPr>
      <w:r w:rsidRPr="000F47B8">
        <w:rPr>
          <w:rFonts w:eastAsia="Times New Roman"/>
          <w:szCs w:val="24"/>
        </w:rPr>
        <w:t> </w:t>
      </w:r>
    </w:p>
    <w:p w:rsidR="000F47B8" w:rsidRPr="000F47B8" w:rsidRDefault="000F47B8" w:rsidP="000F47B8">
      <w:pPr>
        <w:numPr>
          <w:ilvl w:val="0"/>
          <w:numId w:val="1"/>
        </w:numPr>
        <w:pBdr>
          <w:right w:val="single" w:sz="4" w:space="7" w:color="DDDDDD"/>
        </w:pBdr>
        <w:ind w:left="0"/>
        <w:rPr>
          <w:rFonts w:eastAsia="Times New Roman"/>
          <w:color w:val="222222"/>
          <w:spacing w:val="5"/>
          <w:szCs w:val="24"/>
        </w:rPr>
      </w:pPr>
      <w:r w:rsidRPr="000F47B8">
        <w:rPr>
          <w:rFonts w:eastAsia="Times New Roman"/>
          <w:b/>
          <w:bCs/>
          <w:caps/>
          <w:color w:val="AAAAAA"/>
          <w:spacing w:val="14"/>
          <w:szCs w:val="24"/>
        </w:rPr>
        <w:t>YIELD</w:t>
      </w:r>
      <w:r w:rsidRPr="000F47B8">
        <w:rPr>
          <w:rFonts w:eastAsia="Times New Roman"/>
          <w:color w:val="222222"/>
          <w:spacing w:val="5"/>
          <w:szCs w:val="24"/>
        </w:rPr>
        <w:t>6 servings</w:t>
      </w:r>
    </w:p>
    <w:p w:rsidR="000F47B8" w:rsidRPr="000F47B8" w:rsidRDefault="000F47B8" w:rsidP="000F47B8">
      <w:pPr>
        <w:rPr>
          <w:rFonts w:eastAsia="Times New Roman"/>
          <w:color w:val="222222"/>
          <w:szCs w:val="24"/>
        </w:rPr>
      </w:pPr>
      <w:r w:rsidRPr="000F47B8">
        <w:rPr>
          <w:rFonts w:eastAsia="Times New Roman"/>
          <w:color w:val="222222"/>
          <w:szCs w:val="24"/>
        </w:rPr>
        <w:t> </w:t>
      </w:r>
    </w:p>
    <w:p w:rsidR="000F47B8" w:rsidRPr="000F47B8" w:rsidRDefault="000F47B8" w:rsidP="000F47B8">
      <w:pPr>
        <w:numPr>
          <w:ilvl w:val="0"/>
          <w:numId w:val="1"/>
        </w:numPr>
        <w:ind w:left="0"/>
        <w:rPr>
          <w:rFonts w:eastAsia="Times New Roman"/>
          <w:color w:val="222222"/>
          <w:spacing w:val="5"/>
          <w:szCs w:val="24"/>
        </w:rPr>
      </w:pPr>
      <w:r w:rsidRPr="000F47B8">
        <w:rPr>
          <w:rFonts w:eastAsia="Times New Roman"/>
          <w:b/>
          <w:bCs/>
          <w:caps/>
          <w:color w:val="AAAAAA"/>
          <w:spacing w:val="14"/>
          <w:szCs w:val="24"/>
        </w:rPr>
        <w:t>TIME</w:t>
      </w:r>
      <w:r w:rsidRPr="000F47B8">
        <w:rPr>
          <w:rFonts w:eastAsia="Times New Roman"/>
          <w:color w:val="222222"/>
          <w:spacing w:val="5"/>
          <w:szCs w:val="24"/>
        </w:rPr>
        <w:t>1 1/2 hours, plus cooling</w:t>
      </w:r>
    </w:p>
    <w:p w:rsidR="000F47B8" w:rsidRPr="000F47B8" w:rsidRDefault="000F47B8" w:rsidP="000F47B8">
      <w:pPr>
        <w:shd w:val="clear" w:color="auto" w:fill="E33D26"/>
        <w:rPr>
          <w:rFonts w:eastAsia="Times New Roman"/>
          <w:color w:val="FFFFFF"/>
          <w:spacing w:val="14"/>
          <w:szCs w:val="24"/>
        </w:rPr>
      </w:pPr>
      <w:r w:rsidRPr="000F47B8">
        <w:rPr>
          <w:rFonts w:eastAsia="Times New Roman"/>
          <w:color w:val="FFFFFF"/>
          <w:spacing w:val="14"/>
          <w:szCs w:val="24"/>
        </w:rPr>
        <w:t>Save To Recipe Box</w:t>
      </w:r>
    </w:p>
    <w:p w:rsidR="000F47B8" w:rsidRPr="000F47B8" w:rsidRDefault="000F47B8" w:rsidP="000F47B8">
      <w:pPr>
        <w:shd w:val="clear" w:color="auto" w:fill="FFFFFF"/>
        <w:outlineLvl w:val="3"/>
        <w:rPr>
          <w:rFonts w:eastAsia="Times New Roman"/>
          <w:caps/>
          <w:color w:val="222222"/>
          <w:szCs w:val="24"/>
        </w:rPr>
      </w:pPr>
      <w:r w:rsidRPr="000F47B8">
        <w:rPr>
          <w:rFonts w:eastAsia="Times New Roman"/>
          <w:caps/>
          <w:color w:val="222222"/>
          <w:szCs w:val="24"/>
        </w:rPr>
        <w:t>FOR THE CHICKEN:</w:t>
      </w:r>
    </w:p>
    <w:p w:rsidR="000F47B8" w:rsidRPr="000F47B8" w:rsidRDefault="000F47B8" w:rsidP="000F47B8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F47B8">
        <w:rPr>
          <w:rFonts w:eastAsia="Times New Roman"/>
          <w:b/>
          <w:bCs/>
          <w:color w:val="222222"/>
          <w:szCs w:val="24"/>
        </w:rPr>
        <w:t>6</w:t>
      </w:r>
      <w:r w:rsidRPr="000F47B8">
        <w:rPr>
          <w:rFonts w:eastAsia="Times New Roman"/>
          <w:color w:val="222222"/>
          <w:szCs w:val="24"/>
        </w:rPr>
        <w:t> </w:t>
      </w:r>
      <w:r w:rsidRPr="000F47B8">
        <w:rPr>
          <w:rFonts w:eastAsia="Times New Roman"/>
          <w:b/>
          <w:bCs/>
          <w:color w:val="222222"/>
          <w:szCs w:val="24"/>
        </w:rPr>
        <w:t>boneless, skinless chicken thighs</w:t>
      </w:r>
    </w:p>
    <w:p w:rsidR="000F47B8" w:rsidRPr="000F47B8" w:rsidRDefault="000F47B8" w:rsidP="000F47B8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F47B8">
        <w:rPr>
          <w:rFonts w:eastAsia="Times New Roman"/>
          <w:b/>
          <w:bCs/>
          <w:color w:val="222222"/>
          <w:szCs w:val="24"/>
        </w:rPr>
        <w:t>¾</w:t>
      </w:r>
      <w:r w:rsidRPr="000F47B8">
        <w:rPr>
          <w:rFonts w:eastAsia="Times New Roman"/>
          <w:color w:val="222222"/>
          <w:szCs w:val="24"/>
        </w:rPr>
        <w:t> </w:t>
      </w:r>
      <w:r w:rsidRPr="000F47B8">
        <w:rPr>
          <w:rFonts w:eastAsia="Times New Roman"/>
          <w:b/>
          <w:bCs/>
          <w:color w:val="222222"/>
          <w:szCs w:val="24"/>
        </w:rPr>
        <w:t>cup/113 grams all-purpose flour</w:t>
      </w:r>
    </w:p>
    <w:p w:rsidR="000F47B8" w:rsidRPr="000F47B8" w:rsidRDefault="000F47B8" w:rsidP="000F47B8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F47B8">
        <w:rPr>
          <w:rFonts w:eastAsia="Times New Roman"/>
          <w:b/>
          <w:bCs/>
          <w:color w:val="222222"/>
          <w:szCs w:val="24"/>
        </w:rPr>
        <w:t>2</w:t>
      </w:r>
      <w:r w:rsidRPr="000F47B8">
        <w:rPr>
          <w:rFonts w:eastAsia="Times New Roman"/>
          <w:color w:val="222222"/>
          <w:szCs w:val="24"/>
        </w:rPr>
        <w:t> </w:t>
      </w:r>
      <w:r w:rsidRPr="000F47B8">
        <w:rPr>
          <w:rFonts w:eastAsia="Times New Roman"/>
          <w:b/>
          <w:bCs/>
          <w:color w:val="222222"/>
          <w:szCs w:val="24"/>
        </w:rPr>
        <w:t>teaspoons cayenne</w:t>
      </w:r>
    </w:p>
    <w:p w:rsidR="000F47B8" w:rsidRPr="000F47B8" w:rsidRDefault="000F47B8" w:rsidP="000F47B8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F47B8">
        <w:rPr>
          <w:rFonts w:eastAsia="Times New Roman"/>
          <w:b/>
          <w:bCs/>
          <w:color w:val="222222"/>
          <w:szCs w:val="24"/>
        </w:rPr>
        <w:t>2</w:t>
      </w:r>
      <w:r w:rsidRPr="000F47B8">
        <w:rPr>
          <w:rFonts w:eastAsia="Times New Roman"/>
          <w:color w:val="222222"/>
          <w:szCs w:val="24"/>
        </w:rPr>
        <w:t> </w:t>
      </w:r>
      <w:r w:rsidRPr="000F47B8">
        <w:rPr>
          <w:rFonts w:eastAsia="Times New Roman"/>
          <w:b/>
          <w:bCs/>
          <w:color w:val="222222"/>
          <w:szCs w:val="24"/>
        </w:rPr>
        <w:t>teaspoons kosher salt, plus more for seasoning</w:t>
      </w:r>
    </w:p>
    <w:p w:rsidR="000F47B8" w:rsidRPr="000F47B8" w:rsidRDefault="000F47B8" w:rsidP="000F47B8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F47B8">
        <w:rPr>
          <w:rFonts w:eastAsia="Times New Roman"/>
          <w:b/>
          <w:bCs/>
          <w:color w:val="222222"/>
          <w:szCs w:val="24"/>
        </w:rPr>
        <w:t>3</w:t>
      </w:r>
      <w:r w:rsidRPr="000F47B8">
        <w:rPr>
          <w:rFonts w:eastAsia="Times New Roman"/>
          <w:color w:val="222222"/>
          <w:szCs w:val="24"/>
        </w:rPr>
        <w:t> </w:t>
      </w:r>
      <w:r w:rsidRPr="000F47B8">
        <w:rPr>
          <w:rFonts w:eastAsia="Times New Roman"/>
          <w:b/>
          <w:bCs/>
          <w:color w:val="222222"/>
          <w:szCs w:val="24"/>
        </w:rPr>
        <w:t>eggs</w:t>
      </w:r>
    </w:p>
    <w:p w:rsidR="000F47B8" w:rsidRPr="000F47B8" w:rsidRDefault="000F47B8" w:rsidP="000F47B8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F47B8">
        <w:rPr>
          <w:rFonts w:eastAsia="Times New Roman"/>
          <w:b/>
          <w:bCs/>
          <w:color w:val="222222"/>
          <w:szCs w:val="24"/>
        </w:rPr>
        <w:t>3</w:t>
      </w:r>
      <w:r w:rsidRPr="000F47B8">
        <w:rPr>
          <w:rFonts w:eastAsia="Times New Roman"/>
          <w:color w:val="222222"/>
          <w:szCs w:val="24"/>
        </w:rPr>
        <w:t> </w:t>
      </w:r>
      <w:r w:rsidRPr="000F47B8">
        <w:rPr>
          <w:rFonts w:eastAsia="Times New Roman"/>
          <w:b/>
          <w:bCs/>
          <w:color w:val="222222"/>
          <w:szCs w:val="24"/>
        </w:rPr>
        <w:t>cups/270 grams </w:t>
      </w:r>
      <w:proofErr w:type="spellStart"/>
      <w:r w:rsidRPr="000F47B8">
        <w:rPr>
          <w:rFonts w:eastAsia="Times New Roman"/>
          <w:b/>
          <w:bCs/>
          <w:color w:val="222222"/>
          <w:szCs w:val="24"/>
        </w:rPr>
        <w:t>panko</w:t>
      </w:r>
      <w:proofErr w:type="spellEnd"/>
      <w:r w:rsidRPr="000F47B8">
        <w:rPr>
          <w:rFonts w:eastAsia="Times New Roman"/>
          <w:b/>
          <w:bCs/>
          <w:color w:val="222222"/>
          <w:szCs w:val="24"/>
        </w:rPr>
        <w:t xml:space="preserve"> bread crumbs</w:t>
      </w:r>
    </w:p>
    <w:p w:rsidR="000F47B8" w:rsidRPr="000F47B8" w:rsidRDefault="000F47B8" w:rsidP="000F47B8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F47B8">
        <w:rPr>
          <w:rFonts w:eastAsia="Times New Roman"/>
          <w:color w:val="222222"/>
          <w:szCs w:val="24"/>
        </w:rPr>
        <w:t> </w:t>
      </w:r>
      <w:r w:rsidRPr="000F47B8">
        <w:rPr>
          <w:rFonts w:eastAsia="Times New Roman"/>
          <w:b/>
          <w:bCs/>
          <w:color w:val="222222"/>
          <w:szCs w:val="24"/>
        </w:rPr>
        <w:t>Canola or other neutral oil, for frying</w:t>
      </w:r>
    </w:p>
    <w:p w:rsidR="000F47B8" w:rsidRPr="000F47B8" w:rsidRDefault="000F47B8" w:rsidP="000F47B8">
      <w:pPr>
        <w:shd w:val="clear" w:color="auto" w:fill="FFFFFF"/>
        <w:outlineLvl w:val="2"/>
        <w:rPr>
          <w:rFonts w:eastAsia="Times New Roman"/>
          <w:caps/>
          <w:color w:val="222222"/>
          <w:spacing w:val="12"/>
          <w:szCs w:val="24"/>
        </w:rPr>
      </w:pPr>
    </w:p>
    <w:p w:rsidR="000F47B8" w:rsidRPr="000F47B8" w:rsidRDefault="000F47B8" w:rsidP="000F47B8">
      <w:pPr>
        <w:numPr>
          <w:ilvl w:val="0"/>
          <w:numId w:val="5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F47B8">
        <w:rPr>
          <w:rFonts w:eastAsia="Times New Roman"/>
          <w:color w:val="222222"/>
          <w:szCs w:val="24"/>
        </w:rPr>
        <w:t>Prepare the chicken: Trim excess fat and any membranes from the meat, then lightly hammer the thickest parts of the thighs with a mallet or rolling pin. Season each side with salt.</w:t>
      </w:r>
    </w:p>
    <w:p w:rsidR="000F47B8" w:rsidRPr="000F47B8" w:rsidRDefault="000F47B8" w:rsidP="000F47B8">
      <w:pPr>
        <w:numPr>
          <w:ilvl w:val="0"/>
          <w:numId w:val="5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F47B8">
        <w:rPr>
          <w:rFonts w:eastAsia="Times New Roman"/>
          <w:color w:val="222222"/>
          <w:szCs w:val="24"/>
        </w:rPr>
        <w:t xml:space="preserve">Mix flour, cayenne and salt in one wide bowl. Beat eggs in a second wide bowl, and place </w:t>
      </w:r>
      <w:proofErr w:type="spellStart"/>
      <w:r w:rsidRPr="000F47B8">
        <w:rPr>
          <w:rFonts w:eastAsia="Times New Roman"/>
          <w:color w:val="222222"/>
          <w:szCs w:val="24"/>
        </w:rPr>
        <w:t>panko</w:t>
      </w:r>
      <w:proofErr w:type="spellEnd"/>
      <w:r w:rsidRPr="000F47B8">
        <w:rPr>
          <w:rFonts w:eastAsia="Times New Roman"/>
          <w:color w:val="222222"/>
          <w:szCs w:val="24"/>
        </w:rPr>
        <w:t xml:space="preserve"> in a third. Dip each chicken thigh in flour, coating it all over and patting off the excess, then in egg, allowing extra egg to drip off, then in </w:t>
      </w:r>
      <w:proofErr w:type="spellStart"/>
      <w:r w:rsidRPr="000F47B8">
        <w:rPr>
          <w:rFonts w:eastAsia="Times New Roman"/>
          <w:color w:val="222222"/>
          <w:szCs w:val="24"/>
        </w:rPr>
        <w:t>panko</w:t>
      </w:r>
      <w:proofErr w:type="spellEnd"/>
      <w:r w:rsidRPr="000F47B8">
        <w:rPr>
          <w:rFonts w:eastAsia="Times New Roman"/>
          <w:color w:val="222222"/>
          <w:szCs w:val="24"/>
        </w:rPr>
        <w:t>, making sure each thigh is entirely coated in bread crumbs, and using your hands to press loose crumbs into any places where they look scarce.</w:t>
      </w:r>
    </w:p>
    <w:p w:rsidR="000F47B8" w:rsidRPr="000F47B8" w:rsidRDefault="000F47B8" w:rsidP="000F47B8">
      <w:pPr>
        <w:numPr>
          <w:ilvl w:val="0"/>
          <w:numId w:val="5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F47B8">
        <w:rPr>
          <w:rFonts w:eastAsia="Times New Roman"/>
          <w:color w:val="222222"/>
          <w:szCs w:val="24"/>
        </w:rPr>
        <w:t>In a large, heavy bottomed skillet, pour in oil to a 2-inch depth and heat to 350 degrees. Fry 2 thighs at a time, flipping them over every two minutes or so, until golden brown and crisp all over, about 8 minutes total. Transfer to a wire rack set over a paper towel-lined sheet pan and season lightly with salt. Let cool entirely at room temperature, at least 1 hour. At this point, you can assemble the sandwiches or transfer the rack to the fridge and leave the chicken uncovered overnight.</w:t>
      </w:r>
    </w:p>
    <w:sectPr w:rsidR="000F47B8" w:rsidRPr="000F47B8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45F27"/>
    <w:multiLevelType w:val="multilevel"/>
    <w:tmpl w:val="68D6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A5FEC"/>
    <w:multiLevelType w:val="multilevel"/>
    <w:tmpl w:val="3FC6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F2000E"/>
    <w:multiLevelType w:val="multilevel"/>
    <w:tmpl w:val="8A84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30BC7"/>
    <w:multiLevelType w:val="multilevel"/>
    <w:tmpl w:val="07AA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BF2F2B"/>
    <w:multiLevelType w:val="multilevel"/>
    <w:tmpl w:val="6D5A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0F47B8"/>
    <w:rsid w:val="000F47B8"/>
    <w:rsid w:val="00111449"/>
    <w:rsid w:val="0029398A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0F47B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F47B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47B8"/>
    <w:pPr>
      <w:spacing w:before="100" w:beforeAutospacing="1" w:after="100" w:afterAutospacing="1"/>
      <w:outlineLvl w:val="3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7B8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F47B8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47B8"/>
    <w:rPr>
      <w:rFonts w:eastAsia="Times New Roman"/>
      <w:b/>
      <w:bCs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47B8"/>
    <w:rPr>
      <w:color w:val="0000FF"/>
      <w:u w:val="single"/>
    </w:rPr>
  </w:style>
  <w:style w:type="character" w:customStyle="1" w:styleId="byline-name">
    <w:name w:val="byline-name"/>
    <w:basedOn w:val="DefaultParagraphFont"/>
    <w:rsid w:val="000F47B8"/>
  </w:style>
  <w:style w:type="character" w:customStyle="1" w:styleId="recipe-yield-time-label">
    <w:name w:val="recipe-yield-time-label"/>
    <w:basedOn w:val="DefaultParagraphFont"/>
    <w:rsid w:val="000F47B8"/>
  </w:style>
  <w:style w:type="paragraph" w:customStyle="1" w:styleId="image-credit">
    <w:name w:val="image-credit"/>
    <w:basedOn w:val="Normal"/>
    <w:rsid w:val="000F47B8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0F47B8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0F47B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0F47B8"/>
  </w:style>
  <w:style w:type="paragraph" w:customStyle="1" w:styleId="linked-guide">
    <w:name w:val="linked-guide"/>
    <w:basedOn w:val="Normal"/>
    <w:rsid w:val="000F47B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recipe-guide-text">
    <w:name w:val="recipe-guide-text"/>
    <w:basedOn w:val="DefaultParagraphFont"/>
    <w:rsid w:val="000F47B8"/>
  </w:style>
  <w:style w:type="paragraph" w:customStyle="1" w:styleId="special-diets">
    <w:name w:val="special-diets"/>
    <w:basedOn w:val="Normal"/>
    <w:rsid w:val="000F47B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0F47B8"/>
  </w:style>
  <w:style w:type="character" w:customStyle="1" w:styleId="ratings-header">
    <w:name w:val="ratings-header"/>
    <w:basedOn w:val="DefaultParagraphFont"/>
    <w:rsid w:val="000F47B8"/>
  </w:style>
  <w:style w:type="character" w:customStyle="1" w:styleId="quantity">
    <w:name w:val="quantity"/>
    <w:basedOn w:val="DefaultParagraphFont"/>
    <w:rsid w:val="000F47B8"/>
  </w:style>
  <w:style w:type="character" w:customStyle="1" w:styleId="ingredient-name">
    <w:name w:val="ingredient-name"/>
    <w:basedOn w:val="DefaultParagraphFont"/>
    <w:rsid w:val="000F47B8"/>
  </w:style>
  <w:style w:type="paragraph" w:styleId="BalloonText">
    <w:name w:val="Balloon Text"/>
    <w:basedOn w:val="Normal"/>
    <w:link w:val="BalloonTextChar"/>
    <w:uiPriority w:val="99"/>
    <w:semiHidden/>
    <w:unhideWhenUsed/>
    <w:rsid w:val="000F4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6412"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single" w:sz="4" w:space="10" w:color="CCCCCC"/>
            <w:right w:val="none" w:sz="0" w:space="0" w:color="auto"/>
          </w:divBdr>
        </w:div>
        <w:div w:id="198299691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6510">
              <w:marLeft w:val="0"/>
              <w:marRight w:val="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39130070">
          <w:marLeft w:val="0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4799">
              <w:marLeft w:val="348"/>
              <w:marRight w:val="0"/>
              <w:marTop w:val="0"/>
              <w:marBottom w:val="2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3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92540">
          <w:marLeft w:val="0"/>
          <w:marRight w:val="0"/>
          <w:marTop w:val="348"/>
          <w:marBottom w:val="174"/>
          <w:divBdr>
            <w:top w:val="single" w:sz="8" w:space="9" w:color="000000"/>
            <w:left w:val="none" w:sz="0" w:space="0" w:color="auto"/>
            <w:bottom w:val="single" w:sz="4" w:space="9" w:color="CCCCCC"/>
            <w:right w:val="none" w:sz="0" w:space="0" w:color="auto"/>
          </w:divBdr>
          <w:divsChild>
            <w:div w:id="902369663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1468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5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oking.nytimes.com/search?q=Tejal+R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>Razer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2017-07-01T16:35:00Z</dcterms:created>
  <dcterms:modified xsi:type="dcterms:W3CDTF">2017-07-01T16:37:00Z</dcterms:modified>
</cp:coreProperties>
</file>