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D1" w:rsidRPr="001F04D1" w:rsidRDefault="001F04D1" w:rsidP="001F04D1">
      <w:pPr>
        <w:outlineLvl w:val="0"/>
        <w:rPr>
          <w:rFonts w:eastAsia="Times New Roman"/>
          <w:kern w:val="36"/>
          <w:szCs w:val="24"/>
        </w:rPr>
      </w:pPr>
      <w:r w:rsidRPr="001F04D1">
        <w:rPr>
          <w:rFonts w:eastAsia="Times New Roman"/>
          <w:kern w:val="36"/>
          <w:szCs w:val="24"/>
        </w:rPr>
        <w:t>Soba Salad</w:t>
      </w:r>
    </w:p>
    <w:p w:rsidR="001F04D1" w:rsidRPr="001F04D1" w:rsidRDefault="001F04D1" w:rsidP="001F04D1">
      <w:pPr>
        <w:pBdr>
          <w:right w:val="single" w:sz="4" w:space="7" w:color="CCCCCC"/>
        </w:pBdr>
        <w:ind w:right="76"/>
        <w:jc w:val="center"/>
        <w:outlineLvl w:val="2"/>
        <w:rPr>
          <w:rFonts w:eastAsia="Times New Roman"/>
          <w:b/>
          <w:bCs/>
          <w:caps/>
          <w:szCs w:val="24"/>
        </w:rPr>
      </w:pPr>
      <w:hyperlink r:id="rId5" w:history="1">
        <w:r w:rsidRPr="003C315F">
          <w:rPr>
            <w:rFonts w:eastAsia="Times New Roman"/>
            <w:b/>
            <w:bCs/>
            <w:caps/>
            <w:noProof/>
            <w:color w:val="000000"/>
            <w:szCs w:val="24"/>
          </w:rPr>
          <w:drawing>
            <wp:inline distT="0" distB="0" distL="0" distR="0">
              <wp:extent cx="1426845" cy="1426845"/>
              <wp:effectExtent l="19050" t="0" r="1905" b="0"/>
              <wp:docPr id="1" name="Picture 1" descr="http://graphics8.nytimes.com/images/2014/10/27/dining/bittmannewCP/bittmannewCP-thumbLarge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graphics8.nytimes.com/images/2014/10/27/dining/bittmannewCP/bittmannewCP-thumbLarge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6845" cy="142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C315F">
          <w:rPr>
            <w:rFonts w:eastAsia="Times New Roman"/>
            <w:b/>
            <w:bCs/>
            <w:caps/>
            <w:color w:val="000000"/>
            <w:szCs w:val="24"/>
          </w:rPr>
          <w:t> </w:t>
        </w:r>
      </w:hyperlink>
      <w:hyperlink r:id="rId7" w:history="1">
        <w:r w:rsidRPr="003C315F">
          <w:rPr>
            <w:rFonts w:eastAsia="Times New Roman"/>
            <w:b/>
            <w:bCs/>
            <w:caps/>
            <w:color w:val="000000"/>
            <w:szCs w:val="24"/>
          </w:rPr>
          <w:t>MARK BITTMAN</w:t>
        </w:r>
      </w:hyperlink>
    </w:p>
    <w:p w:rsidR="001F04D1" w:rsidRPr="001F04D1" w:rsidRDefault="001F04D1" w:rsidP="001F04D1">
      <w:pPr>
        <w:jc w:val="center"/>
        <w:rPr>
          <w:rFonts w:eastAsia="Times New Roman"/>
          <w:szCs w:val="24"/>
        </w:rPr>
      </w:pPr>
      <w:r w:rsidRPr="003C315F">
        <w:rPr>
          <w:rFonts w:eastAsia="Times New Roman"/>
          <w:szCs w:val="24"/>
        </w:rPr>
        <w:t> </w:t>
      </w:r>
    </w:p>
    <w:p w:rsidR="001F04D1" w:rsidRPr="001F04D1" w:rsidRDefault="001F04D1" w:rsidP="001F04D1">
      <w:pPr>
        <w:numPr>
          <w:ilvl w:val="0"/>
          <w:numId w:val="1"/>
        </w:numPr>
        <w:ind w:left="0" w:right="120"/>
        <w:jc w:val="center"/>
        <w:rPr>
          <w:rFonts w:eastAsia="Times New Roman"/>
          <w:szCs w:val="24"/>
        </w:rPr>
      </w:pPr>
      <w:r w:rsidRPr="003C315F">
        <w:rPr>
          <w:rFonts w:eastAsia="Times New Roman"/>
          <w:szCs w:val="24"/>
        </w:rPr>
        <w:t>Yield</w:t>
      </w:r>
      <w:r w:rsidRPr="001F04D1">
        <w:rPr>
          <w:rFonts w:eastAsia="Times New Roman"/>
          <w:szCs w:val="24"/>
        </w:rPr>
        <w:t>4 servings</w:t>
      </w:r>
    </w:p>
    <w:p w:rsidR="001F04D1" w:rsidRPr="001F04D1" w:rsidRDefault="001F04D1" w:rsidP="001F04D1">
      <w:pPr>
        <w:shd w:val="clear" w:color="auto" w:fill="FFFFFF"/>
        <w:rPr>
          <w:rFonts w:eastAsia="Times New Roman"/>
          <w:color w:val="222222"/>
          <w:szCs w:val="24"/>
        </w:rPr>
      </w:pPr>
      <w:hyperlink r:id="rId8" w:tooltip="Search for Times Classic Recipes" w:history="1">
        <w:r w:rsidRPr="003C315F">
          <w:rPr>
            <w:rFonts w:eastAsia="Times New Roman"/>
            <w:caps/>
            <w:color w:val="FFFFFF"/>
            <w:spacing w:val="11"/>
            <w:szCs w:val="24"/>
          </w:rPr>
          <w:t>TIMES CLASSIC</w:t>
        </w:r>
      </w:hyperlink>
      <w:r w:rsidRPr="003C315F">
        <w:rPr>
          <w:rFonts w:eastAsia="Times New Roman"/>
          <w:noProof/>
          <w:color w:val="222222"/>
          <w:szCs w:val="24"/>
        </w:rPr>
        <w:drawing>
          <wp:inline distT="0" distB="0" distL="0" distR="0">
            <wp:extent cx="5715000" cy="3810000"/>
            <wp:effectExtent l="19050" t="0" r="0" b="0"/>
            <wp:docPr id="2" name="Picture 2" descr="http://graphics8.nytimes.com/images/2014/04/08/dining/sobasalad/sobasalad-articleLarge-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aphics8.nytimes.com/images/2014/04/08/dining/sobasalad/sobasalad-articleLarge-v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D1" w:rsidRPr="001F04D1" w:rsidRDefault="001F04D1" w:rsidP="001F04D1">
      <w:pPr>
        <w:shd w:val="clear" w:color="auto" w:fill="FFFFFF"/>
        <w:spacing w:before="144"/>
        <w:rPr>
          <w:rFonts w:eastAsia="Times New Roman"/>
          <w:color w:val="666666"/>
          <w:szCs w:val="24"/>
        </w:rPr>
      </w:pPr>
      <w:r w:rsidRPr="001F04D1">
        <w:rPr>
          <w:rFonts w:eastAsia="Times New Roman"/>
          <w:color w:val="666666"/>
          <w:szCs w:val="24"/>
        </w:rPr>
        <w:t xml:space="preserve">Andrew </w:t>
      </w:r>
      <w:proofErr w:type="spellStart"/>
      <w:r w:rsidRPr="001F04D1">
        <w:rPr>
          <w:rFonts w:eastAsia="Times New Roman"/>
          <w:color w:val="666666"/>
          <w:szCs w:val="24"/>
        </w:rPr>
        <w:t>Scrivani</w:t>
      </w:r>
      <w:proofErr w:type="spellEnd"/>
      <w:r w:rsidRPr="001F04D1">
        <w:rPr>
          <w:rFonts w:eastAsia="Times New Roman"/>
          <w:color w:val="666666"/>
          <w:szCs w:val="24"/>
        </w:rPr>
        <w:t xml:space="preserve"> for The New York Times</w:t>
      </w:r>
    </w:p>
    <w:p w:rsidR="001F04D1" w:rsidRPr="001F04D1" w:rsidRDefault="001F04D1" w:rsidP="001F04D1">
      <w:pPr>
        <w:shd w:val="clear" w:color="auto" w:fill="FFFFFF"/>
        <w:spacing w:after="240"/>
        <w:rPr>
          <w:rFonts w:eastAsia="Times New Roman"/>
          <w:color w:val="222222"/>
          <w:szCs w:val="24"/>
        </w:rPr>
      </w:pPr>
      <w:r w:rsidRPr="001F04D1">
        <w:rPr>
          <w:rFonts w:eastAsia="Times New Roman"/>
          <w:color w:val="222222"/>
          <w:szCs w:val="24"/>
        </w:rPr>
        <w:t xml:space="preserve">For most people, even experienced cooks, weeknight dinners are not so much a result of careful planning but of what’s on hand — and what can be accomplished fairly quickly. Noodles of all kinds are easy and beloved. But soba noodles, a Japanese staple, are special: they usually take no more than 3 to 4 minutes to cook and, because they’re made from buckwheat, have a slightly firm texture and a nutty flavor. Traditionally, soba are served hot and cold, making them a flexible partner for almost any fresh ingredients you have in the kitchen. In this case, they are paired with shelled frozen </w:t>
      </w:r>
      <w:proofErr w:type="spellStart"/>
      <w:r w:rsidRPr="001F04D1">
        <w:rPr>
          <w:rFonts w:eastAsia="Times New Roman"/>
          <w:color w:val="222222"/>
          <w:szCs w:val="24"/>
        </w:rPr>
        <w:t>edamame</w:t>
      </w:r>
      <w:proofErr w:type="spellEnd"/>
      <w:r w:rsidRPr="001F04D1">
        <w:rPr>
          <w:rFonts w:eastAsia="Times New Roman"/>
          <w:color w:val="222222"/>
          <w:szCs w:val="24"/>
        </w:rPr>
        <w:t>, carrots and spinach and a light dressing.</w:t>
      </w:r>
    </w:p>
    <w:p w:rsidR="001F04D1" w:rsidRPr="001F04D1" w:rsidRDefault="001F04D1" w:rsidP="001F04D1">
      <w:pPr>
        <w:shd w:val="clear" w:color="auto" w:fill="FFFFFF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color w:val="222222"/>
          <w:szCs w:val="24"/>
        </w:rPr>
        <w:t>Featured in: </w:t>
      </w:r>
      <w:hyperlink r:id="rId10" w:history="1">
        <w:r w:rsidRPr="003C315F">
          <w:rPr>
            <w:rFonts w:eastAsia="Times New Roman"/>
            <w:color w:val="000000"/>
            <w:szCs w:val="24"/>
            <w:u w:val="single"/>
          </w:rPr>
          <w:t>One Man’s Salad Is Another’s Noodles</w:t>
        </w:r>
      </w:hyperlink>
      <w:r w:rsidRPr="001F04D1">
        <w:rPr>
          <w:rFonts w:eastAsia="Times New Roman"/>
          <w:color w:val="222222"/>
          <w:szCs w:val="24"/>
        </w:rPr>
        <w:t>. </w:t>
      </w:r>
    </w:p>
    <w:p w:rsidR="001F04D1" w:rsidRPr="001F04D1" w:rsidRDefault="001F04D1" w:rsidP="001F04D1">
      <w:pPr>
        <w:shd w:val="clear" w:color="auto" w:fill="FFFFFF"/>
        <w:spacing w:line="401" w:lineRule="atLeast"/>
        <w:rPr>
          <w:rFonts w:eastAsia="Times New Roman"/>
          <w:color w:val="222222"/>
          <w:szCs w:val="24"/>
        </w:rPr>
      </w:pPr>
      <w:hyperlink r:id="rId11" w:history="1">
        <w:r w:rsidRPr="003C315F">
          <w:rPr>
            <w:rFonts w:eastAsia="Times New Roman"/>
            <w:color w:val="7D131B"/>
            <w:szCs w:val="24"/>
          </w:rPr>
          <w:t>Vegetarian</w:t>
        </w:r>
      </w:hyperlink>
      <w:r w:rsidRPr="001F04D1">
        <w:rPr>
          <w:rFonts w:eastAsia="Times New Roman"/>
          <w:color w:val="222222"/>
          <w:szCs w:val="24"/>
        </w:rPr>
        <w:t>,</w:t>
      </w:r>
      <w:r w:rsidRPr="003C315F">
        <w:rPr>
          <w:rFonts w:eastAsia="Times New Roman"/>
          <w:color w:val="222222"/>
          <w:szCs w:val="24"/>
        </w:rPr>
        <w:t> </w:t>
      </w:r>
      <w:hyperlink r:id="rId12" w:history="1">
        <w:r w:rsidRPr="003C315F">
          <w:rPr>
            <w:rFonts w:eastAsia="Times New Roman"/>
            <w:color w:val="7D131B"/>
            <w:szCs w:val="24"/>
          </w:rPr>
          <w:t>Vegan</w:t>
        </w:r>
      </w:hyperlink>
      <w:r w:rsidRPr="001F04D1">
        <w:rPr>
          <w:rFonts w:eastAsia="Times New Roman"/>
          <w:color w:val="222222"/>
          <w:szCs w:val="24"/>
        </w:rPr>
        <w:t>,</w:t>
      </w:r>
      <w:r w:rsidRPr="003C315F">
        <w:rPr>
          <w:rFonts w:eastAsia="Times New Roman"/>
          <w:color w:val="222222"/>
          <w:szCs w:val="24"/>
        </w:rPr>
        <w:t> </w:t>
      </w:r>
      <w:hyperlink r:id="rId13" w:history="1">
        <w:r w:rsidRPr="003C315F">
          <w:rPr>
            <w:rFonts w:eastAsia="Times New Roman"/>
            <w:color w:val="7D131B"/>
            <w:szCs w:val="24"/>
          </w:rPr>
          <w:t>Asian</w:t>
        </w:r>
      </w:hyperlink>
    </w:p>
    <w:p w:rsidR="001F04D1" w:rsidRPr="001F04D1" w:rsidRDefault="001F04D1" w:rsidP="001F04D1">
      <w:pPr>
        <w:shd w:val="clear" w:color="auto" w:fill="FFFFFF"/>
        <w:spacing w:line="401" w:lineRule="atLeast"/>
        <w:rPr>
          <w:rFonts w:eastAsia="Times New Roman"/>
          <w:color w:val="222222"/>
          <w:szCs w:val="24"/>
        </w:rPr>
      </w:pPr>
      <w:r w:rsidRPr="001F04D1">
        <w:rPr>
          <w:rFonts w:eastAsia="Times New Roman"/>
          <w:color w:val="222222"/>
          <w:szCs w:val="24"/>
        </w:rPr>
        <w:lastRenderedPageBreak/>
        <w:t>Cooked</w:t>
      </w:r>
    </w:p>
    <w:p w:rsidR="001F04D1" w:rsidRPr="001F04D1" w:rsidRDefault="001F04D1" w:rsidP="001F04D1">
      <w:pPr>
        <w:shd w:val="clear" w:color="auto" w:fill="FFFFFF"/>
        <w:spacing w:line="401" w:lineRule="atLeast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color w:val="222222"/>
          <w:szCs w:val="24"/>
        </w:rPr>
        <w:t> </w:t>
      </w:r>
    </w:p>
    <w:p w:rsidR="001F04D1" w:rsidRPr="001F04D1" w:rsidRDefault="001F04D1" w:rsidP="001F04D1">
      <w:pPr>
        <w:shd w:val="clear" w:color="auto" w:fill="FFFFFF"/>
        <w:spacing w:line="401" w:lineRule="atLeast"/>
        <w:jc w:val="right"/>
        <w:rPr>
          <w:rFonts w:eastAsia="Times New Roman"/>
          <w:color w:val="222222"/>
          <w:szCs w:val="24"/>
        </w:rPr>
      </w:pPr>
      <w:r w:rsidRPr="001F04D1">
        <w:rPr>
          <w:rFonts w:eastAsia="Times New Roman"/>
          <w:color w:val="222222"/>
          <w:szCs w:val="24"/>
        </w:rPr>
        <w:t>114 ratings</w:t>
      </w:r>
    </w:p>
    <w:p w:rsidR="001F04D1" w:rsidRPr="001F04D1" w:rsidRDefault="001F04D1" w:rsidP="001F04D1">
      <w:pPr>
        <w:shd w:val="clear" w:color="auto" w:fill="FFFFFF"/>
        <w:spacing w:line="401" w:lineRule="atLeast"/>
        <w:jc w:val="right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color w:val="222222"/>
          <w:szCs w:val="24"/>
        </w:rPr>
        <w:t> </w:t>
      </w:r>
    </w:p>
    <w:p w:rsidR="001F04D1" w:rsidRPr="001F04D1" w:rsidRDefault="001F04D1" w:rsidP="001F04D1">
      <w:pPr>
        <w:shd w:val="clear" w:color="auto" w:fill="FFFFFF"/>
        <w:spacing w:line="401" w:lineRule="atLeast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color w:val="222222"/>
          <w:szCs w:val="24"/>
        </w:rPr>
        <w:t> </w:t>
      </w:r>
    </w:p>
    <w:p w:rsidR="001F04D1" w:rsidRPr="001F04D1" w:rsidRDefault="001F04D1" w:rsidP="001F04D1">
      <w:pPr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1F04D1">
        <w:rPr>
          <w:rFonts w:eastAsia="Times New Roman"/>
          <w:caps/>
          <w:color w:val="222222"/>
          <w:spacing w:val="11"/>
          <w:szCs w:val="24"/>
        </w:rPr>
        <w:t>INGREDIENTS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Salt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freshly ground pepper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b/>
          <w:bCs/>
          <w:color w:val="222222"/>
          <w:szCs w:val="24"/>
        </w:rPr>
        <w:t>3 to 4</w:t>
      </w: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ounces soba noodles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b/>
          <w:bCs/>
          <w:color w:val="222222"/>
          <w:szCs w:val="24"/>
        </w:rPr>
        <w:t>1</w:t>
      </w: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carrot, peeled and finely chopped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b/>
          <w:bCs/>
          <w:color w:val="222222"/>
          <w:szCs w:val="24"/>
        </w:rPr>
        <w:t>2</w:t>
      </w: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cups </w:t>
      </w:r>
      <w:proofErr w:type="spellStart"/>
      <w:r w:rsidRPr="003C315F">
        <w:rPr>
          <w:rFonts w:eastAsia="Times New Roman"/>
          <w:b/>
          <w:bCs/>
          <w:color w:val="222222"/>
          <w:szCs w:val="24"/>
        </w:rPr>
        <w:t>edamame</w:t>
      </w:r>
      <w:proofErr w:type="spellEnd"/>
      <w:r w:rsidRPr="003C315F">
        <w:rPr>
          <w:rFonts w:eastAsia="Times New Roman"/>
          <w:b/>
          <w:bCs/>
          <w:color w:val="222222"/>
          <w:szCs w:val="24"/>
        </w:rPr>
        <w:t> (frozen are fine)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b/>
          <w:bCs/>
          <w:color w:val="222222"/>
          <w:szCs w:val="24"/>
        </w:rPr>
        <w:t>2 to 3</w:t>
      </w: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tablespoons soy sauce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Juice of one lime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b/>
          <w:bCs/>
          <w:color w:val="222222"/>
          <w:szCs w:val="24"/>
        </w:rPr>
        <w:t>2</w:t>
      </w: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 xml:space="preserve">tablespoons white or light </w:t>
      </w:r>
      <w:proofErr w:type="spellStart"/>
      <w:r w:rsidRPr="003C315F">
        <w:rPr>
          <w:rFonts w:eastAsia="Times New Roman"/>
          <w:b/>
          <w:bCs/>
          <w:color w:val="222222"/>
          <w:szCs w:val="24"/>
        </w:rPr>
        <w:t>miso</w:t>
      </w:r>
      <w:proofErr w:type="spellEnd"/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b/>
          <w:bCs/>
          <w:color w:val="222222"/>
          <w:szCs w:val="24"/>
        </w:rPr>
        <w:t>1</w:t>
      </w: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tablespoon </w:t>
      </w:r>
      <w:proofErr w:type="spellStart"/>
      <w:r w:rsidRPr="003C315F">
        <w:rPr>
          <w:rFonts w:eastAsia="Times New Roman"/>
          <w:b/>
          <w:bCs/>
          <w:color w:val="222222"/>
          <w:szCs w:val="24"/>
        </w:rPr>
        <w:t>mirin</w:t>
      </w:r>
      <w:proofErr w:type="spellEnd"/>
      <w:r w:rsidRPr="003C315F">
        <w:rPr>
          <w:rFonts w:eastAsia="Times New Roman"/>
          <w:b/>
          <w:bCs/>
          <w:color w:val="222222"/>
          <w:szCs w:val="24"/>
        </w:rPr>
        <w:t> or 1 teaspoon sugar, or to taste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b/>
          <w:bCs/>
          <w:color w:val="222222"/>
          <w:szCs w:val="24"/>
        </w:rPr>
        <w:t>1</w:t>
      </w: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10-ounce package fresh spinach, washed and trimmed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b/>
          <w:bCs/>
          <w:color w:val="222222"/>
          <w:szCs w:val="24"/>
        </w:rPr>
        <w:t>¼</w:t>
      </w: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cup chopped scallion</w:t>
      </w:r>
    </w:p>
    <w:p w:rsidR="001F04D1" w:rsidRPr="001F04D1" w:rsidRDefault="001F04D1" w:rsidP="001F04D1">
      <w:pPr>
        <w:numPr>
          <w:ilvl w:val="0"/>
          <w:numId w:val="2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b/>
          <w:bCs/>
          <w:color w:val="222222"/>
          <w:szCs w:val="24"/>
        </w:rPr>
        <w:t>1</w:t>
      </w:r>
      <w:r w:rsidRPr="003C315F">
        <w:rPr>
          <w:rFonts w:eastAsia="Times New Roman"/>
          <w:color w:val="222222"/>
          <w:szCs w:val="24"/>
        </w:rPr>
        <w:t> </w:t>
      </w:r>
      <w:r w:rsidRPr="003C315F">
        <w:rPr>
          <w:rFonts w:eastAsia="Times New Roman"/>
          <w:b/>
          <w:bCs/>
          <w:color w:val="222222"/>
          <w:szCs w:val="24"/>
        </w:rPr>
        <w:t>tablespoon freshly grated ginger</w:t>
      </w:r>
    </w:p>
    <w:p w:rsidR="001F04D1" w:rsidRPr="001F04D1" w:rsidRDefault="001F04D1" w:rsidP="001F04D1">
      <w:pPr>
        <w:numPr>
          <w:ilvl w:val="0"/>
          <w:numId w:val="3"/>
        </w:numPr>
        <w:shd w:val="clear" w:color="auto" w:fill="FFFFFF"/>
        <w:spacing w:after="164"/>
        <w:ind w:left="0"/>
        <w:rPr>
          <w:rFonts w:eastAsia="Times New Roman"/>
          <w:color w:val="222222"/>
          <w:szCs w:val="24"/>
        </w:rPr>
      </w:pPr>
      <w:r w:rsidRPr="003C315F">
        <w:rPr>
          <w:rFonts w:eastAsia="Times New Roman"/>
          <w:color w:val="222222"/>
          <w:szCs w:val="24"/>
        </w:rPr>
        <w:t> </w:t>
      </w:r>
    </w:p>
    <w:p w:rsidR="001F04D1" w:rsidRPr="001F04D1" w:rsidRDefault="001F04D1" w:rsidP="001F04D1">
      <w:pPr>
        <w:shd w:val="clear" w:color="auto" w:fill="FFFFFF"/>
        <w:spacing w:after="164" w:line="298" w:lineRule="atLeast"/>
        <w:textAlignment w:val="top"/>
        <w:rPr>
          <w:rFonts w:eastAsia="Times New Roman"/>
          <w:b/>
          <w:bCs/>
          <w:color w:val="222222"/>
          <w:szCs w:val="24"/>
        </w:rPr>
      </w:pPr>
      <w:r w:rsidRPr="003C315F">
        <w:rPr>
          <w:rFonts w:eastAsia="Times New Roman"/>
          <w:color w:val="CCCCCC"/>
          <w:szCs w:val="24"/>
        </w:rPr>
        <w:t>Nutritional Information</w:t>
      </w:r>
    </w:p>
    <w:p w:rsidR="001F04D1" w:rsidRPr="001F04D1" w:rsidRDefault="001F04D1" w:rsidP="001F04D1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1F04D1" w:rsidRPr="001F04D1" w:rsidRDefault="001F04D1" w:rsidP="001F04D1">
      <w:pPr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1F04D1">
        <w:rPr>
          <w:rFonts w:eastAsia="Times New Roman"/>
          <w:caps/>
          <w:color w:val="222222"/>
          <w:spacing w:val="11"/>
          <w:szCs w:val="24"/>
        </w:rPr>
        <w:t>PREPARATION</w:t>
      </w:r>
    </w:p>
    <w:p w:rsidR="001F04D1" w:rsidRPr="001F04D1" w:rsidRDefault="001F04D1" w:rsidP="001F04D1">
      <w:pPr>
        <w:numPr>
          <w:ilvl w:val="0"/>
          <w:numId w:val="4"/>
        </w:numPr>
        <w:shd w:val="clear" w:color="auto" w:fill="FFFFFF"/>
        <w:spacing w:after="327" w:line="348" w:lineRule="atLeast"/>
        <w:ind w:left="0"/>
        <w:rPr>
          <w:rFonts w:eastAsia="Times New Roman"/>
          <w:color w:val="222222"/>
          <w:szCs w:val="24"/>
        </w:rPr>
      </w:pPr>
      <w:r w:rsidRPr="001F04D1">
        <w:rPr>
          <w:rFonts w:eastAsia="Times New Roman"/>
          <w:color w:val="222222"/>
          <w:szCs w:val="24"/>
        </w:rPr>
        <w:t xml:space="preserve">Bring a large pot of water to a boil and salt it. Drop in the noodles and carrot and cook until tender, 2 to 4 minutes; add the </w:t>
      </w:r>
      <w:proofErr w:type="spellStart"/>
      <w:r w:rsidRPr="001F04D1">
        <w:rPr>
          <w:rFonts w:eastAsia="Times New Roman"/>
          <w:color w:val="222222"/>
          <w:szCs w:val="24"/>
        </w:rPr>
        <w:t>edamame</w:t>
      </w:r>
      <w:proofErr w:type="spellEnd"/>
      <w:r w:rsidRPr="001F04D1">
        <w:rPr>
          <w:rFonts w:eastAsia="Times New Roman"/>
          <w:color w:val="222222"/>
          <w:szCs w:val="24"/>
        </w:rPr>
        <w:t xml:space="preserve"> for about 15 to 30 seconds just to warm, then drain everything in a colander. Set aside.</w:t>
      </w:r>
    </w:p>
    <w:p w:rsidR="001F04D1" w:rsidRPr="001F04D1" w:rsidRDefault="001F04D1" w:rsidP="001F04D1">
      <w:pPr>
        <w:numPr>
          <w:ilvl w:val="0"/>
          <w:numId w:val="4"/>
        </w:numPr>
        <w:shd w:val="clear" w:color="auto" w:fill="FFFFFF"/>
        <w:spacing w:after="327" w:line="348" w:lineRule="atLeast"/>
        <w:ind w:left="0"/>
        <w:rPr>
          <w:rFonts w:eastAsia="Times New Roman"/>
          <w:color w:val="222222"/>
          <w:szCs w:val="24"/>
        </w:rPr>
      </w:pPr>
      <w:r w:rsidRPr="001F04D1">
        <w:rPr>
          <w:rFonts w:eastAsia="Times New Roman"/>
          <w:color w:val="222222"/>
          <w:szCs w:val="24"/>
        </w:rPr>
        <w:t xml:space="preserve">In a large salad bowl, whisk together the soy sauce, lime juice, </w:t>
      </w:r>
      <w:proofErr w:type="spellStart"/>
      <w:r w:rsidRPr="001F04D1">
        <w:rPr>
          <w:rFonts w:eastAsia="Times New Roman"/>
          <w:color w:val="222222"/>
          <w:szCs w:val="24"/>
        </w:rPr>
        <w:t>miso</w:t>
      </w:r>
      <w:proofErr w:type="spellEnd"/>
      <w:r w:rsidRPr="001F04D1">
        <w:rPr>
          <w:rFonts w:eastAsia="Times New Roman"/>
          <w:color w:val="222222"/>
          <w:szCs w:val="24"/>
        </w:rPr>
        <w:t xml:space="preserve"> and </w:t>
      </w:r>
      <w:proofErr w:type="spellStart"/>
      <w:r w:rsidRPr="001F04D1">
        <w:rPr>
          <w:rFonts w:eastAsia="Times New Roman"/>
          <w:color w:val="222222"/>
          <w:szCs w:val="24"/>
        </w:rPr>
        <w:t>mirin</w:t>
      </w:r>
      <w:proofErr w:type="spellEnd"/>
      <w:r w:rsidRPr="001F04D1">
        <w:rPr>
          <w:rFonts w:eastAsia="Times New Roman"/>
          <w:color w:val="222222"/>
          <w:szCs w:val="24"/>
        </w:rPr>
        <w:t xml:space="preserve"> or sugar. Add spinach, noodles, carrot, </w:t>
      </w:r>
      <w:proofErr w:type="spellStart"/>
      <w:r w:rsidRPr="001F04D1">
        <w:rPr>
          <w:rFonts w:eastAsia="Times New Roman"/>
          <w:color w:val="222222"/>
          <w:szCs w:val="24"/>
        </w:rPr>
        <w:t>edamame</w:t>
      </w:r>
      <w:proofErr w:type="spellEnd"/>
      <w:r w:rsidRPr="001F04D1">
        <w:rPr>
          <w:rFonts w:eastAsia="Times New Roman"/>
          <w:color w:val="222222"/>
          <w:szCs w:val="24"/>
        </w:rPr>
        <w:t>, scallion, and toss; then taste and season with salt and pepper as needed. Garnish with grated ginger at the table.</w:t>
      </w:r>
    </w:p>
    <w:sectPr w:rsidR="001F04D1" w:rsidRPr="001F04D1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11AC"/>
    <w:multiLevelType w:val="multilevel"/>
    <w:tmpl w:val="4CEA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575F6"/>
    <w:multiLevelType w:val="multilevel"/>
    <w:tmpl w:val="505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F015B"/>
    <w:multiLevelType w:val="multilevel"/>
    <w:tmpl w:val="4646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291FF5"/>
    <w:multiLevelType w:val="multilevel"/>
    <w:tmpl w:val="5384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1F04D1"/>
    <w:rsid w:val="001F04D1"/>
    <w:rsid w:val="0029398A"/>
    <w:rsid w:val="003C315F"/>
    <w:rsid w:val="00B34788"/>
    <w:rsid w:val="00C20046"/>
    <w:rsid w:val="00C453DA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1F04D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F04D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4D1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F04D1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F04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F04D1"/>
  </w:style>
  <w:style w:type="character" w:customStyle="1" w:styleId="byline-name">
    <w:name w:val="byline-name"/>
    <w:basedOn w:val="DefaultParagraphFont"/>
    <w:rsid w:val="001F04D1"/>
  </w:style>
  <w:style w:type="character" w:customStyle="1" w:styleId="icon">
    <w:name w:val="icon"/>
    <w:basedOn w:val="DefaultParagraphFont"/>
    <w:rsid w:val="001F04D1"/>
  </w:style>
  <w:style w:type="character" w:customStyle="1" w:styleId="recipe-save">
    <w:name w:val="recipe-save"/>
    <w:basedOn w:val="DefaultParagraphFont"/>
    <w:rsid w:val="001F04D1"/>
  </w:style>
  <w:style w:type="paragraph" w:customStyle="1" w:styleId="image-credit">
    <w:name w:val="image-credit"/>
    <w:basedOn w:val="Normal"/>
    <w:rsid w:val="001F04D1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1F04D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1F04D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1F04D1"/>
  </w:style>
  <w:style w:type="paragraph" w:customStyle="1" w:styleId="special-diets">
    <w:name w:val="special-diets"/>
    <w:basedOn w:val="Normal"/>
    <w:rsid w:val="001F04D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atings-header">
    <w:name w:val="ratings-header"/>
    <w:basedOn w:val="Normal"/>
    <w:rsid w:val="001F04D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quantity">
    <w:name w:val="quantity"/>
    <w:basedOn w:val="DefaultParagraphFont"/>
    <w:rsid w:val="001F04D1"/>
  </w:style>
  <w:style w:type="character" w:customStyle="1" w:styleId="ingredient-name">
    <w:name w:val="ingredient-name"/>
    <w:basedOn w:val="DefaultParagraphFont"/>
    <w:rsid w:val="001F04D1"/>
  </w:style>
  <w:style w:type="character" w:customStyle="1" w:styleId="nutrition-label">
    <w:name w:val="nutrition-label"/>
    <w:basedOn w:val="DefaultParagraphFont"/>
    <w:rsid w:val="001F04D1"/>
  </w:style>
  <w:style w:type="paragraph" w:styleId="BalloonText">
    <w:name w:val="Balloon Text"/>
    <w:basedOn w:val="Normal"/>
    <w:link w:val="BalloonTextChar"/>
    <w:uiPriority w:val="99"/>
    <w:semiHidden/>
    <w:unhideWhenUsed/>
    <w:rsid w:val="001F0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84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321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7124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7" w:color="E6E6E6"/>
                    <w:bottom w:val="single" w:sz="4" w:space="0" w:color="E6E6E6"/>
                    <w:right w:val="single" w:sz="4" w:space="0" w:color="E6E6E6"/>
                  </w:divBdr>
                </w:div>
                <w:div w:id="1165779824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none" w:sz="0" w:space="0" w:color="auto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  <w:div w:id="1594123649">
              <w:marLeft w:val="0"/>
              <w:marRight w:val="0"/>
              <w:marTop w:val="0"/>
              <w:marBottom w:val="0"/>
              <w:divBdr>
                <w:top w:val="single" w:sz="4" w:space="0" w:color="F4F4F4"/>
                <w:left w:val="single" w:sz="4" w:space="8" w:color="F4F4F4"/>
                <w:bottom w:val="single" w:sz="4" w:space="0" w:color="F4F4F4"/>
                <w:right w:val="single" w:sz="4" w:space="8" w:color="F4F4F4"/>
              </w:divBdr>
              <w:divsChild>
                <w:div w:id="17949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533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8624">
              <w:marLeft w:val="48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74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81927">
          <w:marLeft w:val="0"/>
          <w:marRight w:val="0"/>
          <w:marTop w:val="480"/>
          <w:marBottom w:val="0"/>
          <w:divBdr>
            <w:top w:val="single" w:sz="8" w:space="12" w:color="000000"/>
            <w:left w:val="none" w:sz="0" w:space="0" w:color="auto"/>
            <w:bottom w:val="single" w:sz="4" w:space="12" w:color="CCCCCC"/>
            <w:right w:val="none" w:sz="0" w:space="0" w:color="auto"/>
          </w:divBdr>
          <w:divsChild>
            <w:div w:id="399332300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</w:div>
            <w:div w:id="15051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272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91201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  <w:div w:id="11946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oking.nytimes.com/search?q=&amp;filters%5bdish_types%5d%5b%5d=times%20classics" TargetMode="External"/><Relationship Id="rId13" Type="http://schemas.openxmlformats.org/officeDocument/2006/relationships/hyperlink" Target="http://cooking.nytimes.com/tag/asi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oking.nytimes.com/44138984-mark-bittman/my-recipes" TargetMode="External"/><Relationship Id="rId12" Type="http://schemas.openxmlformats.org/officeDocument/2006/relationships/hyperlink" Target="http://cooking.nytimes.com/tag/veg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ooking.nytimes.com/tag/vegetarian" TargetMode="External"/><Relationship Id="rId5" Type="http://schemas.openxmlformats.org/officeDocument/2006/relationships/hyperlink" Target="http://cooking.nytimes.com/44138984-mark-bittman/my-recip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ytimes.com/2009/09/23/dining/23min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>Razer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2016-01-26T14:48:00Z</cp:lastPrinted>
  <dcterms:created xsi:type="dcterms:W3CDTF">2016-01-26T14:48:00Z</dcterms:created>
  <dcterms:modified xsi:type="dcterms:W3CDTF">2016-01-26T14:51:00Z</dcterms:modified>
</cp:coreProperties>
</file>